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0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98A9B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B00590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1E310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432C95D8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</w:t>
      </w:r>
      <w:r w:rsidR="004C2182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Demarcation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01260CDB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ref:</w:t>
      </w:r>
      <w:r w:rsidR="00CC6C81"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>Ken</w:t>
      </w:r>
      <w:r w:rsidR="00B54B7C">
        <w:rPr>
          <w:color w:val="666666"/>
          <w:sz w:val="24"/>
          <w:szCs w:val="24"/>
        </w:rPr>
        <w:t>t</w:t>
      </w:r>
      <w:r w:rsidR="008A4CE1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Demarcation</w:t>
      </w:r>
      <w:r w:rsidR="00CC6C81">
        <w:rPr>
          <w:color w:val="666666"/>
          <w:sz w:val="24"/>
          <w:szCs w:val="24"/>
        </w:rPr>
        <w:t xml:space="preserve"> Stud (</w:t>
      </w:r>
      <w:r w:rsidR="00684A88">
        <w:rPr>
          <w:color w:val="666666"/>
          <w:sz w:val="24"/>
          <w:szCs w:val="24"/>
        </w:rPr>
        <w:t>K</w:t>
      </w:r>
      <w:r w:rsidR="00B00590">
        <w:rPr>
          <w:color w:val="666666"/>
          <w:sz w:val="24"/>
          <w:szCs w:val="24"/>
        </w:rPr>
        <w:t>DS25</w:t>
      </w:r>
      <w:r>
        <w:rPr>
          <w:color w:val="666666"/>
          <w:sz w:val="24"/>
          <w:szCs w:val="24"/>
        </w:rPr>
        <w:t xml:space="preserve">) </w:t>
      </w:r>
    </w:p>
    <w:p w14:paraId="4C915116" w14:textId="4A58FB6E" w:rsidR="00684A88" w:rsidRDefault="00293731" w:rsidP="00684A88">
      <w:pPr>
        <w:pStyle w:val="HTMLPreformatted"/>
        <w:numPr>
          <w:ilvl w:val="0"/>
          <w:numId w:val="12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Material: Grade 316 Stainless steel.</w:t>
      </w:r>
    </w:p>
    <w:p w14:paraId="40E07586" w14:textId="036EC560" w:rsidR="0083656A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25</w:t>
      </w:r>
      <w:r w:rsidR="004C2182">
        <w:rPr>
          <w:color w:val="666666"/>
          <w:sz w:val="24"/>
          <w:szCs w:val="24"/>
        </w:rPr>
        <w:t>mm diameter</w:t>
      </w:r>
      <w:r w:rsidR="00B54B7C">
        <w:rPr>
          <w:color w:val="666666"/>
          <w:sz w:val="24"/>
          <w:szCs w:val="24"/>
        </w:rPr>
        <w:t>,</w:t>
      </w:r>
      <w:r w:rsidR="00B00590">
        <w:rPr>
          <w:color w:val="666666"/>
          <w:sz w:val="24"/>
          <w:szCs w:val="24"/>
        </w:rPr>
        <w:t xml:space="preserve"> 20mm threaded bar</w:t>
      </w:r>
      <w:bookmarkStart w:id="0" w:name="_GoBack"/>
      <w:bookmarkEnd w:id="0"/>
      <w:r w:rsidR="00B00590">
        <w:rPr>
          <w:color w:val="666666"/>
          <w:sz w:val="24"/>
          <w:szCs w:val="24"/>
        </w:rPr>
        <w:t>,</w:t>
      </w:r>
      <w:r w:rsidR="00B54B7C">
        <w:rPr>
          <w:color w:val="666666"/>
          <w:sz w:val="24"/>
          <w:szCs w:val="24"/>
        </w:rPr>
        <w:t xml:space="preserve"> </w:t>
      </w:r>
      <w:r w:rsidR="00B00590">
        <w:rPr>
          <w:color w:val="666666"/>
          <w:sz w:val="24"/>
          <w:szCs w:val="24"/>
        </w:rPr>
        <w:t>3mm top plate height</w:t>
      </w:r>
      <w:r w:rsidR="00CE2514">
        <w:rPr>
          <w:color w:val="666666"/>
          <w:sz w:val="24"/>
          <w:szCs w:val="24"/>
        </w:rPr>
        <w:t>.</w:t>
      </w:r>
      <w:r w:rsidR="00B54B7C">
        <w:rPr>
          <w:color w:val="666666"/>
          <w:sz w:val="24"/>
          <w:szCs w:val="24"/>
        </w:rPr>
        <w:t xml:space="preserve"> </w:t>
      </w:r>
    </w:p>
    <w:p w14:paraId="26F5C6F7" w14:textId="51F147E0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8472B6"/>
    <w:multiLevelType w:val="hybridMultilevel"/>
    <w:tmpl w:val="1E502C20"/>
    <w:lvl w:ilvl="0" w:tplc="1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305B4AC8"/>
    <w:multiLevelType w:val="hybridMultilevel"/>
    <w:tmpl w:val="CA68A872"/>
    <w:lvl w:ilvl="0" w:tplc="677CA126">
      <w:numFmt w:val="bullet"/>
      <w:lvlText w:val="•"/>
      <w:lvlJc w:val="left"/>
      <w:pPr>
        <w:ind w:left="936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6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0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678B1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93731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4C2182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4A88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56A"/>
    <w:rsid w:val="00836686"/>
    <w:rsid w:val="00856F2B"/>
    <w:rsid w:val="0086262A"/>
    <w:rsid w:val="00871071"/>
    <w:rsid w:val="00883A9A"/>
    <w:rsid w:val="00887530"/>
    <w:rsid w:val="00897D81"/>
    <w:rsid w:val="008A16E8"/>
    <w:rsid w:val="008A4CE1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00590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C81"/>
    <w:rsid w:val="00CE2514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24B72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2936-F96B-481B-AC29-C574D8E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2019-09-04T13:17:00Z</cp:lastPrinted>
  <dcterms:created xsi:type="dcterms:W3CDTF">2020-06-11T10:11:00Z</dcterms:created>
  <dcterms:modified xsi:type="dcterms:W3CDTF">2020-06-11T10:11:00Z</dcterms:modified>
</cp:coreProperties>
</file>